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677C0" w:rsidRDefault="005D5D22">
      <w:bookmarkStart w:id="0" w:name="_GoBack"/>
      <w:bookmarkEnd w:id="0"/>
      <w:r>
        <w:rPr>
          <w:noProof/>
        </w:rPr>
        <w:drawing>
          <wp:anchor distT="0" distB="0" distL="114300" distR="114300" simplePos="0" relativeHeight="251658240" behindDoc="0" locked="0" layoutInCell="1" allowOverlap="1">
            <wp:simplePos x="0" y="0"/>
            <wp:positionH relativeFrom="column">
              <wp:posOffset>4699220</wp:posOffset>
            </wp:positionH>
            <wp:positionV relativeFrom="paragraph">
              <wp:posOffset>-310101</wp:posOffset>
            </wp:positionV>
            <wp:extent cx="1428750" cy="1362075"/>
            <wp:effectExtent l="0" t="0" r="0"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png"/>
                    <pic:cNvPicPr/>
                  </pic:nvPicPr>
                  <pic:blipFill>
                    <a:blip r:embed="rId7">
                      <a:extLst>
                        <a:ext uri="{28A0092B-C50C-407E-A947-70E740481C1C}">
                          <a14:useLocalDpi xmlns:a14="http://schemas.microsoft.com/office/drawing/2010/main" val="0"/>
                        </a:ext>
                      </a:extLst>
                    </a:blip>
                    <a:stretch>
                      <a:fillRect/>
                    </a:stretch>
                  </pic:blipFill>
                  <pic:spPr>
                    <a:xfrm>
                      <a:off x="0" y="0"/>
                      <a:ext cx="1428750" cy="1362075"/>
                    </a:xfrm>
                    <a:prstGeom prst="rect">
                      <a:avLst/>
                    </a:prstGeom>
                  </pic:spPr>
                </pic:pic>
              </a:graphicData>
            </a:graphic>
            <wp14:sizeRelH relativeFrom="page">
              <wp14:pctWidth>0</wp14:pctWidth>
            </wp14:sizeRelH>
            <wp14:sizeRelV relativeFrom="page">
              <wp14:pctHeight>0</wp14:pctHeight>
            </wp14:sizeRelV>
          </wp:anchor>
        </w:drawing>
      </w:r>
    </w:p>
    <w:p w:rsidR="006C3B22" w:rsidRDefault="006C3B22"/>
    <w:p w:rsidR="006C3B22" w:rsidRDefault="006C3B22" w:rsidP="005D5D22">
      <w:pPr>
        <w:tabs>
          <w:tab w:val="left" w:pos="2579"/>
        </w:tabs>
        <w:rPr>
          <w:rFonts w:ascii="Arial" w:hAnsi="Arial" w:cs="Arial"/>
        </w:rPr>
      </w:pPr>
    </w:p>
    <w:p w:rsidR="006B049D" w:rsidRDefault="006B049D" w:rsidP="006B049D">
      <w:pPr>
        <w:rPr>
          <w:rFonts w:ascii="Arial" w:hAnsi="Arial" w:cs="Arial"/>
        </w:rPr>
      </w:pPr>
      <w:r w:rsidRPr="00C34B5A">
        <w:rPr>
          <w:rFonts w:ascii="Arial" w:hAnsi="Arial" w:cs="Arial"/>
          <w:b/>
          <w:sz w:val="24"/>
          <w:szCs w:val="24"/>
        </w:rPr>
        <w:t>Charity Gift Aid Declaration</w:t>
      </w:r>
      <w:r>
        <w:rPr>
          <w:rFonts w:ascii="Arial" w:hAnsi="Arial" w:cs="Arial"/>
          <w:b/>
          <w:sz w:val="24"/>
          <w:szCs w:val="24"/>
        </w:rPr>
        <w:t xml:space="preserve"> (</w:t>
      </w:r>
      <w:r w:rsidR="003C55D2">
        <w:rPr>
          <w:rFonts w:ascii="Arial" w:hAnsi="Arial" w:cs="Arial"/>
          <w:b/>
          <w:sz w:val="24"/>
          <w:szCs w:val="24"/>
        </w:rPr>
        <w:t>Multiple</w:t>
      </w:r>
      <w:r>
        <w:rPr>
          <w:rFonts w:ascii="Arial" w:hAnsi="Arial" w:cs="Arial"/>
          <w:b/>
          <w:sz w:val="24"/>
          <w:szCs w:val="24"/>
        </w:rPr>
        <w:t xml:space="preserve"> Donation</w:t>
      </w:r>
      <w:r w:rsidR="003C55D2">
        <w:rPr>
          <w:rFonts w:ascii="Arial" w:hAnsi="Arial" w:cs="Arial"/>
          <w:b/>
          <w:sz w:val="24"/>
          <w:szCs w:val="24"/>
        </w:rPr>
        <w:t>s</w:t>
      </w:r>
      <w:r>
        <w:rPr>
          <w:rFonts w:ascii="Arial" w:hAnsi="Arial" w:cs="Arial"/>
          <w:b/>
          <w:sz w:val="24"/>
          <w:szCs w:val="24"/>
        </w:rPr>
        <w:t>)</w:t>
      </w:r>
    </w:p>
    <w:p w:rsidR="006B049D" w:rsidRDefault="006B049D" w:rsidP="006B049D">
      <w:pPr>
        <w:rPr>
          <w:rFonts w:ascii="Arial" w:hAnsi="Arial" w:cs="Arial"/>
        </w:rPr>
      </w:pPr>
    </w:p>
    <w:p w:rsidR="006B049D" w:rsidRDefault="006B049D" w:rsidP="006B049D">
      <w:pPr>
        <w:rPr>
          <w:rFonts w:ascii="Arial" w:hAnsi="Arial" w:cs="Arial"/>
        </w:rPr>
      </w:pPr>
      <w:r w:rsidRPr="006B4A76">
        <w:rPr>
          <w:rFonts w:ascii="Arial" w:hAnsi="Arial" w:cs="Arial"/>
        </w:rPr>
        <w:t>Boost your donation</w:t>
      </w:r>
      <w:r w:rsidR="003C55D2">
        <w:rPr>
          <w:rFonts w:ascii="Arial" w:hAnsi="Arial" w:cs="Arial"/>
        </w:rPr>
        <w:t>s</w:t>
      </w:r>
      <w:r w:rsidRPr="006B4A76">
        <w:rPr>
          <w:rFonts w:ascii="Arial" w:hAnsi="Arial" w:cs="Arial"/>
        </w:rPr>
        <w:t xml:space="preserve"> </w:t>
      </w:r>
      <w:r>
        <w:rPr>
          <w:rFonts w:ascii="Arial" w:hAnsi="Arial" w:cs="Arial"/>
        </w:rPr>
        <w:t xml:space="preserve">to Honeywell Schools PTFA </w:t>
      </w:r>
      <w:r w:rsidRPr="006B4A76">
        <w:rPr>
          <w:rFonts w:ascii="Arial" w:hAnsi="Arial" w:cs="Arial"/>
        </w:rPr>
        <w:t>by 25p of Gift Aid for every £1 you donate</w:t>
      </w:r>
      <w:r>
        <w:rPr>
          <w:rFonts w:ascii="Arial" w:hAnsi="Arial" w:cs="Arial"/>
        </w:rPr>
        <w:t>.</w:t>
      </w:r>
      <w:r w:rsidRPr="006B4A76">
        <w:rPr>
          <w:rFonts w:ascii="Arial" w:hAnsi="Arial" w:cs="Arial"/>
        </w:rPr>
        <w:t xml:space="preserve"> Gift</w:t>
      </w:r>
      <w:r>
        <w:rPr>
          <w:rFonts w:ascii="Arial" w:hAnsi="Arial" w:cs="Arial"/>
        </w:rPr>
        <w:t xml:space="preserve"> Aid is reclaimed by Honeywell Schools PTFA </w:t>
      </w:r>
      <w:r w:rsidRPr="006B4A76">
        <w:rPr>
          <w:rFonts w:ascii="Arial" w:hAnsi="Arial" w:cs="Arial"/>
        </w:rPr>
        <w:t xml:space="preserve">from the tax you pay for the current tax year. </w:t>
      </w:r>
      <w:r>
        <w:rPr>
          <w:rFonts w:ascii="Arial" w:hAnsi="Arial" w:cs="Arial"/>
        </w:rPr>
        <w:t xml:space="preserve"> </w:t>
      </w:r>
      <w:r w:rsidRPr="006B4A76">
        <w:rPr>
          <w:rFonts w:ascii="Arial" w:hAnsi="Arial" w:cs="Arial"/>
        </w:rPr>
        <w:t xml:space="preserve">Your </w:t>
      </w:r>
      <w:r>
        <w:rPr>
          <w:rFonts w:ascii="Arial" w:hAnsi="Arial" w:cs="Arial"/>
        </w:rPr>
        <w:t xml:space="preserve">full name and permanent </w:t>
      </w:r>
      <w:r w:rsidRPr="006B4A76">
        <w:rPr>
          <w:rFonts w:ascii="Arial" w:hAnsi="Arial" w:cs="Arial"/>
        </w:rPr>
        <w:t xml:space="preserve">address is needed to identify you as a current UK taxpayer. </w:t>
      </w:r>
    </w:p>
    <w:p w:rsidR="00621985" w:rsidRDefault="006B049D" w:rsidP="006B049D">
      <w:pPr>
        <w:rPr>
          <w:rFonts w:ascii="Arial" w:hAnsi="Arial" w:cs="Arial"/>
        </w:rPr>
      </w:pPr>
      <w:r w:rsidRPr="006B4A76">
        <w:rPr>
          <w:rFonts w:ascii="Arial" w:hAnsi="Arial" w:cs="Arial"/>
        </w:rPr>
        <w:t xml:space="preserve">In order to Gift Aid your donation you must tick the box below: </w:t>
      </w:r>
    </w:p>
    <w:p w:rsidR="006B049D" w:rsidRDefault="002D78C0" w:rsidP="002D78C0">
      <w:pPr>
        <w:ind w:left="720"/>
        <w:rPr>
          <w:rFonts w:ascii="Arial" w:hAnsi="Arial" w:cs="Arial"/>
        </w:rPr>
      </w:pPr>
      <w:r>
        <w:rPr>
          <w:rFonts w:ascii="Arial" w:hAnsi="Arial" w:cs="Arial"/>
          <w:noProof/>
        </w:rPr>
        <mc:AlternateContent>
          <mc:Choice Requires="wps">
            <w:drawing>
              <wp:anchor distT="0" distB="0" distL="114300" distR="114300" simplePos="0" relativeHeight="251659264" behindDoc="0" locked="0" layoutInCell="1" allowOverlap="1" wp14:anchorId="1448F161" wp14:editId="4D60CFA2">
                <wp:simplePos x="0" y="0"/>
                <wp:positionH relativeFrom="column">
                  <wp:posOffset>31750</wp:posOffset>
                </wp:positionH>
                <wp:positionV relativeFrom="paragraph">
                  <wp:posOffset>39039</wp:posOffset>
                </wp:positionV>
                <wp:extent cx="254000" cy="238539"/>
                <wp:effectExtent l="0" t="0" r="12700" b="28575"/>
                <wp:wrapNone/>
                <wp:docPr id="2" name="Rectangle 2"/>
                <wp:cNvGraphicFramePr/>
                <a:graphic xmlns:a="http://schemas.openxmlformats.org/drawingml/2006/main">
                  <a:graphicData uri="http://schemas.microsoft.com/office/word/2010/wordprocessingShape">
                    <wps:wsp>
                      <wps:cNvSpPr/>
                      <wps:spPr>
                        <a:xfrm>
                          <a:off x="0" y="0"/>
                          <a:ext cx="254000" cy="238539"/>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082DA1" id="Rectangle 2" o:spid="_x0000_s1026" style="position:absolute;margin-left:2.5pt;margin-top:3.05pt;width:20pt;height:18.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" filled="f" strokecolor="black [3213]" strokeweight="2pt"/>
            </w:pict>
          </mc:Fallback>
        </mc:AlternateContent>
      </w:r>
      <w:r w:rsidR="006B049D" w:rsidRPr="006B4A76">
        <w:rPr>
          <w:rFonts w:ascii="Arial" w:hAnsi="Arial" w:cs="Arial"/>
        </w:rPr>
        <w:t>I want to Gift Aid my donation of £</w:t>
      </w:r>
      <w:r w:rsidR="006B049D">
        <w:rPr>
          <w:rFonts w:ascii="Arial" w:hAnsi="Arial" w:cs="Arial"/>
        </w:rPr>
        <w:t xml:space="preserve"> [               ] </w:t>
      </w:r>
      <w:r w:rsidR="006B049D" w:rsidRPr="006B4A76">
        <w:rPr>
          <w:rFonts w:ascii="Arial" w:hAnsi="Arial" w:cs="Arial"/>
        </w:rPr>
        <w:t>and any donations I make in the future or ha</w:t>
      </w:r>
      <w:r w:rsidR="006B049D">
        <w:rPr>
          <w:rFonts w:ascii="Arial" w:hAnsi="Arial" w:cs="Arial"/>
        </w:rPr>
        <w:t xml:space="preserve">ve made in the past 4 years to Honeywell Schools PTFA.   </w:t>
      </w:r>
    </w:p>
    <w:p w:rsidR="006B049D" w:rsidRDefault="006B049D" w:rsidP="006B049D">
      <w:pPr>
        <w:rPr>
          <w:rFonts w:ascii="Arial" w:hAnsi="Arial" w:cs="Arial"/>
        </w:rPr>
      </w:pPr>
      <w:r w:rsidRPr="006B4A76">
        <w:rPr>
          <w:rFonts w:ascii="Arial" w:hAnsi="Arial" w:cs="Arial"/>
        </w:rPr>
        <w:t xml:space="preserve">I am a UK taxpayer and understand that if I pay less Income Tax and/or Capital Gains Tax than the amount of Gift Aid claimed on all my donations in that tax year it is my responsibility to pay any difference. My Details </w:t>
      </w:r>
    </w:p>
    <w:p w:rsidR="006B049D" w:rsidRDefault="006B049D" w:rsidP="006B049D">
      <w:pPr>
        <w:rPr>
          <w:rFonts w:ascii="Arial" w:hAnsi="Arial" w:cs="Arial"/>
        </w:rPr>
      </w:pPr>
      <w:r>
        <w:rPr>
          <w:rFonts w:ascii="Arial" w:hAnsi="Arial" w:cs="Arial"/>
        </w:rPr>
        <w:t>Title:</w:t>
      </w:r>
      <w:r>
        <w:rPr>
          <w:rFonts w:ascii="Arial" w:hAnsi="Arial" w:cs="Arial"/>
        </w:rPr>
        <w:tab/>
      </w:r>
      <w:r>
        <w:rPr>
          <w:rFonts w:ascii="Arial" w:hAnsi="Arial" w:cs="Arial"/>
        </w:rPr>
        <w:tab/>
      </w:r>
      <w:r w:rsidRPr="006B4A76">
        <w:rPr>
          <w:rFonts w:ascii="Arial" w:hAnsi="Arial" w:cs="Arial"/>
        </w:rPr>
        <w:t xml:space="preserve">First name or initial(s) </w:t>
      </w:r>
      <w:r>
        <w:rPr>
          <w:rFonts w:ascii="Arial" w:hAnsi="Arial" w:cs="Arial"/>
        </w:rPr>
        <w:tab/>
      </w:r>
      <w:r>
        <w:rPr>
          <w:rFonts w:ascii="Arial" w:hAnsi="Arial" w:cs="Arial"/>
        </w:rPr>
        <w:tab/>
      </w:r>
      <w:r>
        <w:rPr>
          <w:rFonts w:ascii="Arial" w:hAnsi="Arial" w:cs="Arial"/>
        </w:rPr>
        <w:tab/>
      </w:r>
      <w:r w:rsidRPr="006B4A76">
        <w:rPr>
          <w:rFonts w:ascii="Arial" w:hAnsi="Arial" w:cs="Arial"/>
        </w:rPr>
        <w:t xml:space="preserve">Surname </w:t>
      </w:r>
    </w:p>
    <w:p w:rsidR="006B049D" w:rsidRDefault="006B049D" w:rsidP="006B049D">
      <w:pPr>
        <w:rPr>
          <w:rFonts w:ascii="Arial" w:hAnsi="Arial" w:cs="Arial"/>
        </w:rPr>
      </w:pPr>
      <w:r w:rsidRPr="006B4A76">
        <w:rPr>
          <w:rFonts w:ascii="Arial" w:hAnsi="Arial" w:cs="Arial"/>
        </w:rPr>
        <w:t xml:space="preserve">Full Home address </w:t>
      </w:r>
    </w:p>
    <w:p w:rsidR="006B049D" w:rsidRDefault="006B049D" w:rsidP="006B049D">
      <w:pPr>
        <w:rPr>
          <w:rFonts w:ascii="Arial" w:hAnsi="Arial" w:cs="Arial"/>
        </w:rPr>
      </w:pPr>
    </w:p>
    <w:p w:rsidR="006B049D" w:rsidRDefault="006B049D" w:rsidP="006B049D">
      <w:pPr>
        <w:rPr>
          <w:rFonts w:ascii="Arial" w:hAnsi="Arial" w:cs="Arial"/>
        </w:rPr>
      </w:pPr>
      <w:r w:rsidRPr="006B4A76">
        <w:rPr>
          <w:rFonts w:ascii="Arial" w:hAnsi="Arial" w:cs="Arial"/>
        </w:rPr>
        <w:t xml:space="preserve">Postcode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Pr="006B4A76">
        <w:rPr>
          <w:rFonts w:ascii="Arial" w:hAnsi="Arial" w:cs="Arial"/>
        </w:rPr>
        <w:t xml:space="preserve"> Date </w:t>
      </w:r>
    </w:p>
    <w:p w:rsidR="006B049D" w:rsidRDefault="006B049D" w:rsidP="006B049D">
      <w:pPr>
        <w:rPr>
          <w:rFonts w:ascii="Arial" w:hAnsi="Arial" w:cs="Arial"/>
        </w:rPr>
      </w:pPr>
    </w:p>
    <w:p w:rsidR="006B049D" w:rsidRDefault="006B049D" w:rsidP="006B049D">
      <w:pPr>
        <w:rPr>
          <w:rFonts w:ascii="Arial" w:hAnsi="Arial" w:cs="Arial"/>
        </w:rPr>
      </w:pPr>
      <w:r w:rsidRPr="006B4A76">
        <w:rPr>
          <w:rFonts w:ascii="Arial" w:hAnsi="Arial" w:cs="Arial"/>
        </w:rPr>
        <w:t xml:space="preserve">Please notify </w:t>
      </w:r>
      <w:r>
        <w:rPr>
          <w:rFonts w:ascii="Arial" w:hAnsi="Arial" w:cs="Arial"/>
        </w:rPr>
        <w:t>us if you:</w:t>
      </w:r>
      <w:r w:rsidRPr="006B4A76">
        <w:rPr>
          <w:rFonts w:ascii="Arial" w:hAnsi="Arial" w:cs="Arial"/>
        </w:rPr>
        <w:t xml:space="preserve"> </w:t>
      </w:r>
    </w:p>
    <w:p w:rsidR="006B049D" w:rsidRDefault="006B049D" w:rsidP="006B049D">
      <w:pPr>
        <w:pStyle w:val="ListParagraph"/>
        <w:numPr>
          <w:ilvl w:val="0"/>
          <w:numId w:val="1"/>
        </w:numPr>
        <w:spacing w:after="0" w:line="240" w:lineRule="auto"/>
        <w:rPr>
          <w:rFonts w:ascii="Arial" w:hAnsi="Arial" w:cs="Arial"/>
        </w:rPr>
      </w:pPr>
      <w:r w:rsidRPr="00B211F6">
        <w:rPr>
          <w:rFonts w:ascii="Arial" w:hAnsi="Arial" w:cs="Arial"/>
        </w:rPr>
        <w:t>want to cancel this declaration</w:t>
      </w:r>
    </w:p>
    <w:p w:rsidR="006B049D" w:rsidRDefault="006B049D" w:rsidP="006B049D">
      <w:pPr>
        <w:pStyle w:val="ListParagraph"/>
        <w:numPr>
          <w:ilvl w:val="0"/>
          <w:numId w:val="1"/>
        </w:numPr>
        <w:spacing w:after="0" w:line="240" w:lineRule="auto"/>
        <w:rPr>
          <w:rFonts w:ascii="Arial" w:hAnsi="Arial" w:cs="Arial"/>
        </w:rPr>
      </w:pPr>
      <w:r w:rsidRPr="00B211F6">
        <w:rPr>
          <w:rFonts w:ascii="Arial" w:hAnsi="Arial" w:cs="Arial"/>
        </w:rPr>
        <w:t>change your name or home address</w:t>
      </w:r>
    </w:p>
    <w:p w:rsidR="006B049D" w:rsidRPr="00B211F6" w:rsidRDefault="006B049D" w:rsidP="006B049D">
      <w:pPr>
        <w:pStyle w:val="ListParagraph"/>
        <w:numPr>
          <w:ilvl w:val="0"/>
          <w:numId w:val="1"/>
        </w:numPr>
        <w:spacing w:after="0" w:line="240" w:lineRule="auto"/>
        <w:rPr>
          <w:rFonts w:ascii="Arial" w:hAnsi="Arial" w:cs="Arial"/>
        </w:rPr>
      </w:pPr>
      <w:r w:rsidRPr="00B211F6">
        <w:rPr>
          <w:rFonts w:ascii="Arial" w:hAnsi="Arial" w:cs="Arial"/>
        </w:rPr>
        <w:t xml:space="preserve">no longer pay sufficient tax on your income and/or capital gains </w:t>
      </w:r>
    </w:p>
    <w:p w:rsidR="006B049D" w:rsidRDefault="006B049D" w:rsidP="006B049D">
      <w:pPr>
        <w:rPr>
          <w:rFonts w:ascii="Arial" w:hAnsi="Arial" w:cs="Arial"/>
        </w:rPr>
      </w:pPr>
    </w:p>
    <w:p w:rsidR="006B049D" w:rsidRPr="006B4A76" w:rsidRDefault="006B049D" w:rsidP="006B049D">
      <w:pPr>
        <w:rPr>
          <w:rFonts w:ascii="Arial" w:hAnsi="Arial" w:cs="Arial"/>
        </w:rPr>
      </w:pPr>
      <w:r w:rsidRPr="006B4A76">
        <w:rPr>
          <w:rFonts w:ascii="Arial" w:hAnsi="Arial" w:cs="Arial"/>
        </w:rPr>
        <w:t>If you pay Income Tax at the higher or additional rate and want to receive the additional tax relief due to you, you must include all your Gift Aid donations on your Self-Assessment tax return or ask HM Revenue and Customs to adjust your tax code.</w:t>
      </w:r>
    </w:p>
    <w:p w:rsidR="006B049D" w:rsidRDefault="006B049D" w:rsidP="005D5D22">
      <w:pPr>
        <w:tabs>
          <w:tab w:val="left" w:pos="2579"/>
        </w:tabs>
        <w:rPr>
          <w:rFonts w:ascii="Arial" w:hAnsi="Arial" w:cs="Arial"/>
        </w:rPr>
      </w:pPr>
    </w:p>
    <w:sectPr w:rsidR="006B049D" w:rsidSect="005D5D22">
      <w:footerReference w:type="default" r:id="rId8"/>
      <w:pgSz w:w="12240" w:h="15840"/>
      <w:pgMar w:top="1440" w:right="1440" w:bottom="737"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90384" w:rsidRDefault="00090384" w:rsidP="005D5D22">
      <w:pPr>
        <w:spacing w:after="0" w:line="240" w:lineRule="auto"/>
      </w:pPr>
      <w:r>
        <w:separator/>
      </w:r>
    </w:p>
  </w:endnote>
  <w:endnote w:type="continuationSeparator" w:id="0">
    <w:p w:rsidR="00090384" w:rsidRDefault="00090384" w:rsidP="005D5D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155" w:type="dxa"/>
      <w:shd w:val="clear" w:color="auto" w:fill="FFFFFF"/>
      <w:tblCellMar>
        <w:left w:w="0" w:type="dxa"/>
        <w:right w:w="0" w:type="dxa"/>
      </w:tblCellMar>
      <w:tblLook w:val="04A0" w:firstRow="1" w:lastRow="0" w:firstColumn="1" w:lastColumn="0" w:noHBand="0" w:noVBand="1"/>
    </w:tblPr>
    <w:tblGrid>
      <w:gridCol w:w="8736"/>
      <w:gridCol w:w="9"/>
      <w:gridCol w:w="1410"/>
    </w:tblGrid>
    <w:tr w:rsidR="005D5D22" w:rsidRPr="005D5D22" w:rsidTr="005D5D22">
      <w:tc>
        <w:tcPr>
          <w:tcW w:w="0" w:type="auto"/>
          <w:shd w:val="clear" w:color="auto" w:fill="FFFFFF"/>
          <w:tcMar>
            <w:top w:w="0" w:type="dxa"/>
            <w:left w:w="0" w:type="dxa"/>
            <w:bottom w:w="45" w:type="dxa"/>
            <w:right w:w="0" w:type="dxa"/>
          </w:tcMar>
        </w:tcPr>
        <w:p w:rsidR="005D5D22" w:rsidRPr="005D5D22" w:rsidRDefault="005D5D22" w:rsidP="005D5D22">
          <w:pPr>
            <w:pStyle w:val="Footer"/>
            <w:rPr>
              <w:rFonts w:ascii="Arial" w:hAnsi="Arial" w:cs="Arial"/>
              <w:sz w:val="18"/>
              <w:szCs w:val="18"/>
            </w:rPr>
          </w:pPr>
          <w:r>
            <w:rPr>
              <w:rFonts w:ascii="Arial" w:hAnsi="Arial" w:cs="Arial"/>
              <w:color w:val="808080" w:themeColor="background1" w:themeShade="80"/>
              <w:sz w:val="18"/>
              <w:szCs w:val="18"/>
            </w:rPr>
            <w:t>Hone</w:t>
          </w:r>
          <w:r w:rsidRPr="005D5D22">
            <w:rPr>
              <w:rFonts w:ascii="Arial" w:hAnsi="Arial" w:cs="Arial"/>
              <w:color w:val="808080" w:themeColor="background1" w:themeShade="80"/>
              <w:sz w:val="18"/>
              <w:szCs w:val="18"/>
            </w:rPr>
            <w:t>ywell Schools PTFA is a registered charity.  Charity number 1087950</w:t>
          </w:r>
        </w:p>
      </w:tc>
      <w:tc>
        <w:tcPr>
          <w:tcW w:w="0" w:type="auto"/>
          <w:shd w:val="clear" w:color="auto" w:fill="FFFFFF"/>
          <w:tcMar>
            <w:top w:w="0" w:type="dxa"/>
            <w:left w:w="0" w:type="dxa"/>
            <w:bottom w:w="45" w:type="dxa"/>
            <w:right w:w="0" w:type="dxa"/>
          </w:tcMar>
        </w:tcPr>
        <w:p w:rsidR="005D5D22" w:rsidRPr="005D5D22" w:rsidRDefault="005D5D22" w:rsidP="005D5D22">
          <w:pPr>
            <w:pStyle w:val="Footer"/>
            <w:rPr>
              <w:rFonts w:ascii="Arial" w:hAnsi="Arial" w:cs="Arial"/>
              <w:sz w:val="18"/>
              <w:szCs w:val="18"/>
            </w:rPr>
          </w:pPr>
        </w:p>
      </w:tc>
      <w:tc>
        <w:tcPr>
          <w:tcW w:w="1410" w:type="dxa"/>
          <w:shd w:val="clear" w:color="auto" w:fill="FFFFFF"/>
          <w:tcMar>
            <w:top w:w="0" w:type="dxa"/>
            <w:left w:w="0" w:type="dxa"/>
            <w:bottom w:w="45" w:type="dxa"/>
            <w:right w:w="0" w:type="dxa"/>
          </w:tcMar>
          <w:hideMark/>
        </w:tcPr>
        <w:p w:rsidR="005D5D22" w:rsidRPr="005D5D22" w:rsidRDefault="005D5D22" w:rsidP="005D5D22">
          <w:pPr>
            <w:pStyle w:val="Footer"/>
            <w:rPr>
              <w:rFonts w:ascii="Arial" w:hAnsi="Arial" w:cs="Arial"/>
              <w:sz w:val="18"/>
              <w:szCs w:val="18"/>
            </w:rPr>
          </w:pPr>
          <w:r w:rsidRPr="005D5D22">
            <w:rPr>
              <w:rFonts w:ascii="Arial" w:hAnsi="Arial" w:cs="Arial"/>
              <w:sz w:val="18"/>
              <w:szCs w:val="18"/>
            </w:rPr>
            <w:t> </w:t>
          </w:r>
        </w:p>
      </w:tc>
    </w:tr>
    <w:tr w:rsidR="005D5D22" w:rsidRPr="005D5D22" w:rsidTr="005D5D22">
      <w:trPr>
        <w:trHeight w:val="171"/>
      </w:trPr>
      <w:tc>
        <w:tcPr>
          <w:tcW w:w="0" w:type="auto"/>
          <w:shd w:val="clear" w:color="auto" w:fill="FFFFFF"/>
          <w:tcMar>
            <w:top w:w="0" w:type="dxa"/>
            <w:left w:w="0" w:type="dxa"/>
            <w:bottom w:w="45" w:type="dxa"/>
            <w:right w:w="0" w:type="dxa"/>
          </w:tcMar>
          <w:hideMark/>
        </w:tcPr>
        <w:p w:rsidR="005D5D22" w:rsidRPr="005D5D22" w:rsidRDefault="005D5D22" w:rsidP="005D5D22">
          <w:pPr>
            <w:pStyle w:val="Footer"/>
            <w:rPr>
              <w:rFonts w:ascii="Arial" w:hAnsi="Arial" w:cs="Arial"/>
              <w:sz w:val="18"/>
              <w:szCs w:val="18"/>
            </w:rPr>
          </w:pPr>
        </w:p>
      </w:tc>
      <w:tc>
        <w:tcPr>
          <w:tcW w:w="0" w:type="auto"/>
          <w:shd w:val="clear" w:color="auto" w:fill="FFFFFF"/>
          <w:vAlign w:val="center"/>
          <w:hideMark/>
        </w:tcPr>
        <w:p w:rsidR="005D5D22" w:rsidRPr="005D5D22" w:rsidRDefault="005D5D22" w:rsidP="005D5D22">
          <w:pPr>
            <w:pStyle w:val="Footer"/>
            <w:rPr>
              <w:rFonts w:ascii="Arial" w:hAnsi="Arial" w:cs="Arial"/>
              <w:sz w:val="18"/>
              <w:szCs w:val="18"/>
            </w:rPr>
          </w:pPr>
        </w:p>
      </w:tc>
      <w:tc>
        <w:tcPr>
          <w:tcW w:w="0" w:type="auto"/>
          <w:shd w:val="clear" w:color="auto" w:fill="FFFFFF"/>
          <w:vAlign w:val="center"/>
          <w:hideMark/>
        </w:tcPr>
        <w:p w:rsidR="005D5D22" w:rsidRPr="005D5D22" w:rsidRDefault="005D5D22" w:rsidP="005D5D22">
          <w:pPr>
            <w:pStyle w:val="Footer"/>
            <w:rPr>
              <w:rFonts w:ascii="Arial" w:hAnsi="Arial" w:cs="Arial"/>
              <w:sz w:val="18"/>
              <w:szCs w:val="18"/>
            </w:rPr>
          </w:pPr>
        </w:p>
      </w:tc>
    </w:tr>
  </w:tbl>
  <w:p w:rsidR="005D5D22" w:rsidRPr="005D5D22" w:rsidRDefault="005D5D22">
    <w:pPr>
      <w:pStyle w:val="Footer"/>
      <w:rPr>
        <w:rFonts w:ascii="Arial" w:hAnsi="Arial" w:cs="Arial"/>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90384" w:rsidRDefault="00090384" w:rsidP="005D5D22">
      <w:pPr>
        <w:spacing w:after="0" w:line="240" w:lineRule="auto"/>
      </w:pPr>
      <w:r>
        <w:separator/>
      </w:r>
    </w:p>
  </w:footnote>
  <w:footnote w:type="continuationSeparator" w:id="0">
    <w:p w:rsidR="00090384" w:rsidRDefault="00090384" w:rsidP="005D5D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3415E2F"/>
    <w:multiLevelType w:val="hybridMultilevel"/>
    <w:tmpl w:val="642427E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3B22"/>
    <w:rsid w:val="00090384"/>
    <w:rsid w:val="000C419F"/>
    <w:rsid w:val="000D6AD2"/>
    <w:rsid w:val="001D4EB3"/>
    <w:rsid w:val="002D78C0"/>
    <w:rsid w:val="00350387"/>
    <w:rsid w:val="003C55D2"/>
    <w:rsid w:val="00507971"/>
    <w:rsid w:val="005D5D22"/>
    <w:rsid w:val="00621985"/>
    <w:rsid w:val="00684AE0"/>
    <w:rsid w:val="006B049D"/>
    <w:rsid w:val="006C3B22"/>
    <w:rsid w:val="0079611C"/>
    <w:rsid w:val="00854FC5"/>
    <w:rsid w:val="008677C0"/>
    <w:rsid w:val="00A259F9"/>
    <w:rsid w:val="00A9323F"/>
    <w:rsid w:val="00AC724D"/>
    <w:rsid w:val="00AF56D9"/>
    <w:rsid w:val="00B47EC7"/>
    <w:rsid w:val="00E3066B"/>
    <w:rsid w:val="00F81157"/>
    <w:rsid w:val="00FE4C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EED159F-25FC-4D8C-B5BD-1BBD1FD916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C3B22"/>
    <w:rPr>
      <w:rFonts w:ascii="Times New Roman" w:hAnsi="Times New Roman" w:cs="Times New Roman"/>
      <w:sz w:val="24"/>
      <w:szCs w:val="24"/>
    </w:rPr>
  </w:style>
  <w:style w:type="paragraph" w:styleId="BalloonText">
    <w:name w:val="Balloon Text"/>
    <w:basedOn w:val="Normal"/>
    <w:link w:val="BalloonTextChar"/>
    <w:uiPriority w:val="99"/>
    <w:semiHidden/>
    <w:unhideWhenUsed/>
    <w:rsid w:val="005D5D2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5D22"/>
    <w:rPr>
      <w:rFonts w:ascii="Tahoma" w:hAnsi="Tahoma" w:cs="Tahoma"/>
      <w:sz w:val="16"/>
      <w:szCs w:val="16"/>
    </w:rPr>
  </w:style>
  <w:style w:type="paragraph" w:styleId="Header">
    <w:name w:val="header"/>
    <w:basedOn w:val="Normal"/>
    <w:link w:val="HeaderChar"/>
    <w:uiPriority w:val="99"/>
    <w:unhideWhenUsed/>
    <w:rsid w:val="005D5D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5D5D22"/>
  </w:style>
  <w:style w:type="paragraph" w:styleId="Footer">
    <w:name w:val="footer"/>
    <w:basedOn w:val="Normal"/>
    <w:link w:val="FooterChar"/>
    <w:uiPriority w:val="99"/>
    <w:unhideWhenUsed/>
    <w:rsid w:val="005D5D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5D5D22"/>
  </w:style>
  <w:style w:type="character" w:styleId="Hyperlink">
    <w:name w:val="Hyperlink"/>
    <w:basedOn w:val="DefaultParagraphFont"/>
    <w:uiPriority w:val="99"/>
    <w:unhideWhenUsed/>
    <w:rsid w:val="005D5D22"/>
    <w:rPr>
      <w:color w:val="0000FF" w:themeColor="hyperlink"/>
      <w:u w:val="single"/>
    </w:rPr>
  </w:style>
  <w:style w:type="paragraph" w:styleId="ListParagraph">
    <w:name w:val="List Paragraph"/>
    <w:basedOn w:val="Normal"/>
    <w:uiPriority w:val="34"/>
    <w:qFormat/>
    <w:rsid w:val="006B049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5658470">
      <w:bodyDiv w:val="1"/>
      <w:marLeft w:val="0"/>
      <w:marRight w:val="0"/>
      <w:marTop w:val="0"/>
      <w:marBottom w:val="0"/>
      <w:divBdr>
        <w:top w:val="none" w:sz="0" w:space="0" w:color="auto"/>
        <w:left w:val="none" w:sz="0" w:space="0" w:color="auto"/>
        <w:bottom w:val="none" w:sz="0" w:space="0" w:color="auto"/>
        <w:right w:val="none" w:sz="0" w:space="0" w:color="auto"/>
      </w:divBdr>
      <w:divsChild>
        <w:div w:id="25474781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24412261">
              <w:marLeft w:val="0"/>
              <w:marRight w:val="0"/>
              <w:marTop w:val="0"/>
              <w:marBottom w:val="0"/>
              <w:divBdr>
                <w:top w:val="none" w:sz="0" w:space="0" w:color="auto"/>
                <w:left w:val="none" w:sz="0" w:space="0" w:color="auto"/>
                <w:bottom w:val="none" w:sz="0" w:space="0" w:color="auto"/>
                <w:right w:val="none" w:sz="0" w:space="0" w:color="auto"/>
              </w:divBdr>
              <w:divsChild>
                <w:div w:id="216859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5889180">
      <w:bodyDiv w:val="1"/>
      <w:marLeft w:val="0"/>
      <w:marRight w:val="0"/>
      <w:marTop w:val="0"/>
      <w:marBottom w:val="0"/>
      <w:divBdr>
        <w:top w:val="none" w:sz="0" w:space="0" w:color="auto"/>
        <w:left w:val="none" w:sz="0" w:space="0" w:color="auto"/>
        <w:bottom w:val="none" w:sz="0" w:space="0" w:color="auto"/>
        <w:right w:val="none" w:sz="0" w:space="0" w:color="auto"/>
      </w:divBdr>
    </w:div>
    <w:div w:id="804083255">
      <w:bodyDiv w:val="1"/>
      <w:marLeft w:val="0"/>
      <w:marRight w:val="0"/>
      <w:marTop w:val="0"/>
      <w:marBottom w:val="0"/>
      <w:divBdr>
        <w:top w:val="none" w:sz="0" w:space="0" w:color="auto"/>
        <w:left w:val="none" w:sz="0" w:space="0" w:color="auto"/>
        <w:bottom w:val="none" w:sz="0" w:space="0" w:color="auto"/>
        <w:right w:val="none" w:sz="0" w:space="0" w:color="auto"/>
      </w:divBdr>
    </w:div>
    <w:div w:id="1709257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189</Words>
  <Characters>1080</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LOU</dc:creator>
  <cp:lastModifiedBy>Jennie Appleby</cp:lastModifiedBy>
  <cp:revision>2</cp:revision>
  <dcterms:created xsi:type="dcterms:W3CDTF">2021-03-16T11:50:00Z</dcterms:created>
  <dcterms:modified xsi:type="dcterms:W3CDTF">2021-03-16T11:50:00Z</dcterms:modified>
</cp:coreProperties>
</file>